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A0" w:rsidRPr="00EE56A0" w:rsidRDefault="00EE56A0" w:rsidP="00EE56A0">
      <w:r w:rsidRPr="00EE56A0">
        <w:t>Complete the following tasks:</w:t>
      </w:r>
    </w:p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Download and install SQL Server 2008, Express Edition. </w:t>
      </w:r>
    </w:p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Refer to Appendix A of the textbook. </w:t>
      </w:r>
    </w:p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Open and run the attached script to create the </w:t>
      </w:r>
      <w:proofErr w:type="spellStart"/>
      <w:r w:rsidRPr="00EE56A0">
        <w:t>Northwind</w:t>
      </w:r>
      <w:proofErr w:type="spellEnd"/>
      <w:r w:rsidRPr="00EE56A0">
        <w:t xml:space="preserve"> database. </w:t>
      </w:r>
    </w:p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To download the script, click </w:t>
      </w:r>
      <w:hyperlink r:id="rId6" w:tgtFrame="_blank" w:history="1">
        <w:r w:rsidRPr="00EE56A0">
          <w:rPr>
            <w:rStyle w:val="Hyperlink"/>
          </w:rPr>
          <w:t>here</w:t>
        </w:r>
      </w:hyperlink>
      <w:r w:rsidRPr="00EE56A0">
        <w:t xml:space="preserve">. </w:t>
      </w:r>
    </w:p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Create the following tables in the </w:t>
      </w:r>
      <w:proofErr w:type="spellStart"/>
      <w:r w:rsidRPr="00EE56A0">
        <w:t>Northwind</w:t>
      </w:r>
      <w:proofErr w:type="spellEnd"/>
      <w:r w:rsidRPr="00EE56A0">
        <w:t xml:space="preserve"> database: </w:t>
      </w:r>
    </w:p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Regions table </w:t>
      </w:r>
    </w:p>
    <w:tbl>
      <w:tblPr>
        <w:tblW w:w="9560" w:type="dxa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530"/>
        <w:gridCol w:w="1980"/>
        <w:gridCol w:w="1800"/>
      </w:tblGrid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Column Name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Datatype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Primary Key (Y/N)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Nullable</w:t>
            </w:r>
            <w:proofErr w:type="spellEnd"/>
            <w:r w:rsidRPr="00EE56A0">
              <w:t xml:space="preserve"> (Y/N)</w:t>
            </w:r>
          </w:p>
        </w:tc>
      </w:tr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RegionID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Integer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</w:tr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RegionDescription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Character (50)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</w:tr>
    </w:tbl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Departments table </w:t>
      </w:r>
    </w:p>
    <w:tbl>
      <w:tblPr>
        <w:tblW w:w="9560" w:type="dxa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1530"/>
        <w:gridCol w:w="1980"/>
        <w:gridCol w:w="1800"/>
      </w:tblGrid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Column Name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Datatype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Primary Key (Y/N)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Nullable</w:t>
            </w:r>
            <w:proofErr w:type="spellEnd"/>
            <w:r w:rsidRPr="00EE56A0">
              <w:t xml:space="preserve"> (Y/N)</w:t>
            </w:r>
          </w:p>
        </w:tc>
      </w:tr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DepartmentID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Integer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Y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</w:tr>
      <w:tr w:rsidR="00EE56A0" w:rsidRPr="00EE56A0">
        <w:trPr>
          <w:tblCellSpacing w:w="0" w:type="dxa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DepartmentDescription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Character (50)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</w:tr>
    </w:tbl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Insert the following data into the 2 tables: </w:t>
      </w:r>
    </w:p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Regions table </w:t>
      </w:r>
    </w:p>
    <w:tbl>
      <w:tblPr>
        <w:tblW w:w="3330" w:type="dxa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603"/>
      </w:tblGrid>
      <w:tr w:rsidR="00EE56A0" w:rsidRPr="00EE56A0">
        <w:trPr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Eastern</w:t>
            </w:r>
          </w:p>
        </w:tc>
      </w:tr>
      <w:tr w:rsidR="00EE56A0" w:rsidRPr="00EE56A0">
        <w:trPr>
          <w:trHeight w:val="450"/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2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Western</w:t>
            </w:r>
          </w:p>
        </w:tc>
      </w:tr>
      <w:tr w:rsidR="00EE56A0" w:rsidRPr="00EE56A0">
        <w:trPr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Northern</w:t>
            </w:r>
          </w:p>
        </w:tc>
      </w:tr>
      <w:tr w:rsidR="00EE56A0" w:rsidRPr="00EE56A0">
        <w:trPr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Southern</w:t>
            </w:r>
          </w:p>
        </w:tc>
      </w:tr>
    </w:tbl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Departments table </w:t>
      </w:r>
    </w:p>
    <w:tbl>
      <w:tblPr>
        <w:tblW w:w="3330" w:type="dxa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1604"/>
      </w:tblGrid>
      <w:tr w:rsidR="00EE56A0" w:rsidRPr="00EE56A0">
        <w:trPr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CEO</w:t>
            </w:r>
          </w:p>
        </w:tc>
      </w:tr>
      <w:tr w:rsidR="00EE56A0" w:rsidRPr="00EE56A0">
        <w:trPr>
          <w:trHeight w:val="465"/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20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Sales</w:t>
            </w:r>
          </w:p>
        </w:tc>
      </w:tr>
      <w:tr w:rsidR="00EE56A0" w:rsidRPr="00EE56A0">
        <w:trPr>
          <w:tblCellSpacing w:w="0" w:type="dxa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lastRenderedPageBreak/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Marketing</w:t>
            </w:r>
          </w:p>
        </w:tc>
      </w:tr>
    </w:tbl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Alter the Employees table, and add a column: </w:t>
      </w:r>
    </w:p>
    <w:p w:rsidR="00EE56A0" w:rsidRPr="00EE56A0" w:rsidRDefault="00EE56A0" w:rsidP="00EE56A0">
      <w:pPr>
        <w:numPr>
          <w:ilvl w:val="1"/>
          <w:numId w:val="1"/>
        </w:numPr>
      </w:pPr>
      <w:r w:rsidRPr="00EE56A0">
        <w:t xml:space="preserve">Employees table </w:t>
      </w:r>
    </w:p>
    <w:tbl>
      <w:tblPr>
        <w:tblW w:w="5690" w:type="dxa"/>
        <w:tblCellSpacing w:w="0" w:type="dxa"/>
        <w:tblInd w:w="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080"/>
        <w:gridCol w:w="1620"/>
        <w:gridCol w:w="1440"/>
      </w:tblGrid>
      <w:tr w:rsidR="00EE56A0" w:rsidRPr="00EE56A0">
        <w:trPr>
          <w:trHeight w:val="460"/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Column Name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Datatype</w:t>
            </w:r>
            <w:proofErr w:type="spellEnd"/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Primary Key (Y/N)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Nullable</w:t>
            </w:r>
            <w:proofErr w:type="spellEnd"/>
            <w:r w:rsidRPr="00EE56A0">
              <w:t xml:space="preserve"> (Y/N)</w:t>
            </w:r>
          </w:p>
        </w:tc>
      </w:tr>
      <w:tr w:rsidR="00EE56A0" w:rsidRPr="00EE56A0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DepartmentID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Integer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N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Y</w:t>
            </w:r>
          </w:p>
        </w:tc>
      </w:tr>
    </w:tbl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Alter the Employee table to establish a foreign key between Employees and Departments. </w:t>
      </w:r>
    </w:p>
    <w:p w:rsidR="00EE56A0" w:rsidRPr="00EE56A0" w:rsidRDefault="00EE56A0" w:rsidP="00EE56A0">
      <w:pPr>
        <w:numPr>
          <w:ilvl w:val="1"/>
          <w:numId w:val="1"/>
        </w:numPr>
      </w:pPr>
      <w:proofErr w:type="spellStart"/>
      <w:r w:rsidRPr="00EE56A0">
        <w:t>Employees.DepartmentID</w:t>
      </w:r>
      <w:proofErr w:type="spellEnd"/>
      <w:r w:rsidRPr="00EE56A0">
        <w:t xml:space="preserve"> references </w:t>
      </w:r>
      <w:proofErr w:type="spellStart"/>
      <w:r w:rsidRPr="00EE56A0">
        <w:t>Departments.DepartmentID</w:t>
      </w:r>
      <w:proofErr w:type="spellEnd"/>
      <w:r w:rsidRPr="00EE56A0">
        <w:t xml:space="preserve"> </w:t>
      </w:r>
    </w:p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Alter the Territories table to establish a foreign key between Territories and Regions. </w:t>
      </w:r>
    </w:p>
    <w:p w:rsidR="00EE56A0" w:rsidRPr="00EE56A0" w:rsidRDefault="00EE56A0" w:rsidP="00EE56A0">
      <w:pPr>
        <w:numPr>
          <w:ilvl w:val="1"/>
          <w:numId w:val="1"/>
        </w:numPr>
      </w:pPr>
      <w:proofErr w:type="spellStart"/>
      <w:r w:rsidRPr="00EE56A0">
        <w:t>Territories.RegionID</w:t>
      </w:r>
      <w:proofErr w:type="spellEnd"/>
      <w:r w:rsidRPr="00EE56A0">
        <w:t xml:space="preserve"> references </w:t>
      </w:r>
      <w:proofErr w:type="spellStart"/>
      <w:r w:rsidRPr="00EE56A0">
        <w:t>Regions.RegionID</w:t>
      </w:r>
      <w:proofErr w:type="spellEnd"/>
      <w:r w:rsidRPr="00EE56A0">
        <w:t xml:space="preserve"> </w:t>
      </w:r>
    </w:p>
    <w:p w:rsidR="00EE56A0" w:rsidRPr="00EE56A0" w:rsidRDefault="00EE56A0" w:rsidP="00EE56A0">
      <w:pPr>
        <w:numPr>
          <w:ilvl w:val="0"/>
          <w:numId w:val="1"/>
        </w:numPr>
      </w:pPr>
      <w:r w:rsidRPr="00EE56A0">
        <w:t xml:space="preserve">Update the data in the Employees table so that employees with the following managers are listed as working in the following departments: </w:t>
      </w:r>
    </w:p>
    <w:tbl>
      <w:tblPr>
        <w:tblW w:w="3100" w:type="dxa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0"/>
      </w:tblGrid>
      <w:tr w:rsidR="00EE56A0" w:rsidRPr="00EE56A0">
        <w:trPr>
          <w:trHeight w:val="460"/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proofErr w:type="spellStart"/>
            <w:r w:rsidRPr="00EE56A0">
              <w:t>ReportsTo</w:t>
            </w:r>
            <w:proofErr w:type="spellEnd"/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Department</w:t>
            </w:r>
          </w:p>
        </w:tc>
      </w:tr>
      <w:tr w:rsidR="00EE56A0" w:rsidRPr="00EE56A0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Andrew Fuller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Sales</w:t>
            </w:r>
          </w:p>
        </w:tc>
      </w:tr>
      <w:tr w:rsidR="00EE56A0" w:rsidRPr="00EE56A0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Steven Buchanan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Marketing</w:t>
            </w:r>
          </w:p>
        </w:tc>
      </w:tr>
      <w:tr w:rsidR="00EE56A0" w:rsidRPr="00EE56A0">
        <w:trPr>
          <w:tblCellSpacing w:w="0" w:type="dxa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All Others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0000" w:rsidRPr="00EE56A0" w:rsidRDefault="00EE56A0" w:rsidP="00EE56A0">
            <w:r w:rsidRPr="00EE56A0">
              <w:t>CEO</w:t>
            </w:r>
          </w:p>
        </w:tc>
        <w:bookmarkStart w:id="0" w:name="_GoBack"/>
        <w:bookmarkEnd w:id="0"/>
      </w:tr>
    </w:tbl>
    <w:p w:rsidR="00EE56A0" w:rsidRPr="00EE56A0" w:rsidRDefault="00EE56A0" w:rsidP="00EE56A0">
      <w:r w:rsidRPr="00EE56A0">
        <w:t xml:space="preserve">Submit the SQL, DDL, and DML scripts needed to complete tasks 2–8 and a database diagram of the final database. </w:t>
      </w:r>
    </w:p>
    <w:p w:rsidR="00515E27" w:rsidRDefault="00515E27"/>
    <w:sectPr w:rsidR="0051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3F5E"/>
    <w:multiLevelType w:val="multilevel"/>
    <w:tmpl w:val="7786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A0"/>
    <w:rsid w:val="00515E27"/>
    <w:rsid w:val="00E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6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5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campus.aiu-online.com/courses/ITCO331/Assignment_Assets/instnwnd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FWilson</dc:creator>
  <cp:lastModifiedBy>FWilson</cp:lastModifiedBy>
  <cp:revision>1</cp:revision>
  <dcterms:created xsi:type="dcterms:W3CDTF">2012-06-24T12:25:00Z</dcterms:created>
  <dcterms:modified xsi:type="dcterms:W3CDTF">2012-06-24T12:26:00Z</dcterms:modified>
</cp:coreProperties>
</file>